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C8FFF" w14:textId="5B727296" w:rsidR="009C5681" w:rsidRPr="002374B6" w:rsidRDefault="00747AB8">
      <w:pPr>
        <w:pStyle w:val="1"/>
        <w:tabs>
          <w:tab w:val="left" w:pos="9525"/>
        </w:tabs>
        <w:ind w:left="140"/>
        <w:rPr>
          <w:sz w:val="26"/>
          <w:szCs w:val="26"/>
          <w:lang w:val="ru-RU"/>
        </w:rPr>
      </w:pPr>
      <w:r w:rsidRPr="00A56224">
        <w:rPr>
          <w:u w:val="single"/>
          <w:lang w:val="ru-RU"/>
        </w:rPr>
        <w:t>Сергей Николаевич</w:t>
      </w:r>
      <w:r w:rsidRPr="00A56224">
        <w:rPr>
          <w:spacing w:val="-8"/>
          <w:u w:val="single"/>
          <w:lang w:val="ru-RU"/>
        </w:rPr>
        <w:t xml:space="preserve"> </w:t>
      </w:r>
      <w:r w:rsidRPr="00A56224">
        <w:rPr>
          <w:u w:val="single"/>
          <w:lang w:val="ru-RU"/>
        </w:rPr>
        <w:t>Шишкарёв</w:t>
      </w:r>
      <w:r w:rsidRPr="002374B6">
        <w:rPr>
          <w:sz w:val="26"/>
          <w:szCs w:val="26"/>
          <w:u w:val="single"/>
          <w:lang w:val="ru-RU"/>
        </w:rPr>
        <w:tab/>
      </w:r>
    </w:p>
    <w:p w14:paraId="460988C9" w14:textId="47B8847A" w:rsidR="00AA421D" w:rsidRPr="002374B6" w:rsidRDefault="00AA421D" w:rsidP="00AA421D">
      <w:pPr>
        <w:spacing w:line="252" w:lineRule="auto"/>
        <w:ind w:left="3261" w:right="-9"/>
        <w:rPr>
          <w:noProof/>
          <w:sz w:val="26"/>
          <w:szCs w:val="26"/>
          <w:lang w:val="ru-RU"/>
        </w:rPr>
      </w:pPr>
    </w:p>
    <w:p w14:paraId="15DB2DEF" w14:textId="0CBF2692" w:rsidR="001D6885" w:rsidRPr="002374B6" w:rsidRDefault="00AA421D" w:rsidP="002374B6">
      <w:pPr>
        <w:spacing w:line="252" w:lineRule="auto"/>
        <w:ind w:left="2410" w:right="-9"/>
        <w:rPr>
          <w:b/>
          <w:bCs/>
          <w:noProof/>
          <w:sz w:val="26"/>
          <w:szCs w:val="26"/>
          <w:lang w:val="ru-RU"/>
        </w:rPr>
      </w:pPr>
      <w:r w:rsidRPr="002374B6">
        <w:rPr>
          <w:b/>
          <w:bCs/>
          <w:noProof/>
          <w:sz w:val="26"/>
          <w:szCs w:val="26"/>
        </w:rPr>
        <w:drawing>
          <wp:anchor distT="0" distB="0" distL="0" distR="0" simplePos="0" relativeHeight="251660288" behindDoc="0" locked="0" layoutInCell="1" allowOverlap="1" wp14:anchorId="20C10732" wp14:editId="137C5713">
            <wp:simplePos x="0" y="0"/>
            <wp:positionH relativeFrom="page">
              <wp:posOffset>1028701</wp:posOffset>
            </wp:positionH>
            <wp:positionV relativeFrom="paragraph">
              <wp:posOffset>17780</wp:posOffset>
            </wp:positionV>
            <wp:extent cx="1271974" cy="19240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 rotWithShape="1">
                    <a:blip r:embed="rId7" cstate="print"/>
                    <a:srcRect b="11212"/>
                    <a:stretch/>
                  </pic:blipFill>
                  <pic:spPr bwMode="auto">
                    <a:xfrm>
                      <a:off x="0" y="0"/>
                      <a:ext cx="1278964" cy="19346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1A20" w:rsidRPr="002374B6">
        <w:rPr>
          <w:b/>
          <w:bCs/>
          <w:noProof/>
          <w:sz w:val="26"/>
          <w:szCs w:val="26"/>
          <w:lang w:val="ru-RU"/>
        </w:rPr>
        <w:t xml:space="preserve">Председатель Совета директоров ООО «УК «Дело», </w:t>
      </w:r>
    </w:p>
    <w:p w14:paraId="0C506357" w14:textId="0F822D99" w:rsidR="00E81BB1" w:rsidRPr="002374B6" w:rsidRDefault="00BA1A20" w:rsidP="002374B6">
      <w:pPr>
        <w:spacing w:line="252" w:lineRule="auto"/>
        <w:ind w:left="2410" w:right="-9"/>
        <w:rPr>
          <w:b/>
          <w:bCs/>
          <w:noProof/>
          <w:sz w:val="26"/>
          <w:szCs w:val="26"/>
          <w:lang w:val="ru-RU"/>
        </w:rPr>
      </w:pPr>
      <w:r w:rsidRPr="002374B6">
        <w:rPr>
          <w:b/>
          <w:bCs/>
          <w:noProof/>
          <w:sz w:val="26"/>
          <w:szCs w:val="26"/>
          <w:lang w:val="ru-RU"/>
        </w:rPr>
        <w:t xml:space="preserve">Председатель Совета директоров ПАО «ТрансКонтейнер», </w:t>
      </w:r>
    </w:p>
    <w:p w14:paraId="601D1D8D" w14:textId="147DE818" w:rsidR="009C5681" w:rsidRPr="002374B6" w:rsidRDefault="00BA1A20" w:rsidP="002374B6">
      <w:pPr>
        <w:spacing w:line="252" w:lineRule="auto"/>
        <w:ind w:left="2410" w:right="-9"/>
        <w:rPr>
          <w:b/>
          <w:bCs/>
          <w:noProof/>
          <w:sz w:val="26"/>
          <w:szCs w:val="26"/>
          <w:lang w:val="ru-RU"/>
        </w:rPr>
      </w:pPr>
      <w:r w:rsidRPr="002374B6">
        <w:rPr>
          <w:b/>
          <w:bCs/>
          <w:noProof/>
          <w:sz w:val="26"/>
          <w:szCs w:val="26"/>
          <w:lang w:val="ru-RU"/>
        </w:rPr>
        <w:t xml:space="preserve">Член Совета директоров </w:t>
      </w:r>
      <w:r w:rsidRPr="002374B6">
        <w:rPr>
          <w:b/>
          <w:bCs/>
          <w:noProof/>
          <w:sz w:val="26"/>
          <w:szCs w:val="26"/>
        </w:rPr>
        <w:t>Global</w:t>
      </w:r>
      <w:r w:rsidRPr="002374B6">
        <w:rPr>
          <w:b/>
          <w:bCs/>
          <w:noProof/>
          <w:sz w:val="26"/>
          <w:szCs w:val="26"/>
          <w:lang w:val="ru-RU"/>
        </w:rPr>
        <w:t xml:space="preserve"> </w:t>
      </w:r>
      <w:r w:rsidRPr="002374B6">
        <w:rPr>
          <w:b/>
          <w:bCs/>
          <w:noProof/>
          <w:sz w:val="26"/>
          <w:szCs w:val="26"/>
        </w:rPr>
        <w:t>Ports</w:t>
      </w:r>
      <w:r w:rsidRPr="002374B6">
        <w:rPr>
          <w:b/>
          <w:bCs/>
          <w:noProof/>
          <w:sz w:val="26"/>
          <w:szCs w:val="26"/>
          <w:lang w:val="ru-RU"/>
        </w:rPr>
        <w:t xml:space="preserve"> </w:t>
      </w:r>
      <w:r w:rsidRPr="002374B6">
        <w:rPr>
          <w:b/>
          <w:bCs/>
          <w:noProof/>
          <w:sz w:val="26"/>
          <w:szCs w:val="26"/>
        </w:rPr>
        <w:t>Investments</w:t>
      </w:r>
      <w:r w:rsidRPr="002374B6">
        <w:rPr>
          <w:b/>
          <w:bCs/>
          <w:noProof/>
          <w:sz w:val="26"/>
          <w:szCs w:val="26"/>
          <w:lang w:val="ru-RU"/>
        </w:rPr>
        <w:t xml:space="preserve"> </w:t>
      </w:r>
      <w:r w:rsidRPr="002374B6">
        <w:rPr>
          <w:b/>
          <w:bCs/>
          <w:noProof/>
          <w:sz w:val="26"/>
          <w:szCs w:val="26"/>
        </w:rPr>
        <w:t>Plc</w:t>
      </w:r>
      <w:r w:rsidRPr="002374B6">
        <w:rPr>
          <w:b/>
          <w:bCs/>
          <w:noProof/>
          <w:sz w:val="26"/>
          <w:szCs w:val="26"/>
          <w:lang w:val="ru-RU"/>
        </w:rPr>
        <w:t>, Председатель Комитета по стратегии</w:t>
      </w:r>
      <w:r w:rsidR="001D6885" w:rsidRPr="002374B6">
        <w:rPr>
          <w:b/>
          <w:bCs/>
          <w:noProof/>
          <w:sz w:val="26"/>
          <w:szCs w:val="26"/>
          <w:lang w:val="ru-RU"/>
        </w:rPr>
        <w:t>.</w:t>
      </w:r>
    </w:p>
    <w:p w14:paraId="726B3BFC" w14:textId="77777777" w:rsidR="007A02A8" w:rsidRPr="00A56224" w:rsidRDefault="007A02A8" w:rsidP="002374B6">
      <w:pPr>
        <w:pStyle w:val="a3"/>
        <w:spacing w:before="232"/>
        <w:ind w:left="2410" w:right="124"/>
        <w:rPr>
          <w:sz w:val="26"/>
          <w:szCs w:val="26"/>
          <w:lang w:val="ru-RU"/>
        </w:rPr>
      </w:pPr>
    </w:p>
    <w:p w14:paraId="5803840F" w14:textId="5BBCBB53" w:rsidR="009C5681" w:rsidRPr="002374B6" w:rsidRDefault="00747AB8" w:rsidP="002374B6">
      <w:pPr>
        <w:pStyle w:val="a3"/>
        <w:spacing w:before="232"/>
        <w:ind w:left="2410" w:right="124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Родился 2 февраля 1968 года в городе Новороссийске.</w:t>
      </w:r>
    </w:p>
    <w:p w14:paraId="19EE2B7D" w14:textId="362136A1" w:rsidR="009C5681" w:rsidRPr="002374B6" w:rsidRDefault="00747AB8" w:rsidP="002374B6">
      <w:pPr>
        <w:pStyle w:val="a3"/>
        <w:tabs>
          <w:tab w:val="left" w:pos="5442"/>
          <w:tab w:val="left" w:pos="8077"/>
        </w:tabs>
        <w:spacing w:before="122"/>
        <w:ind w:left="2410" w:right="130" w:hanging="1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Владеет</w:t>
      </w:r>
      <w:r w:rsidR="00442134">
        <w:rPr>
          <w:sz w:val="26"/>
          <w:szCs w:val="26"/>
          <w:lang w:val="ru-RU"/>
        </w:rPr>
        <w:t> </w:t>
      </w:r>
      <w:r w:rsidRPr="002374B6">
        <w:rPr>
          <w:sz w:val="26"/>
          <w:szCs w:val="26"/>
          <w:lang w:val="ru-RU"/>
        </w:rPr>
        <w:t>четырьмя</w:t>
      </w:r>
      <w:r w:rsidR="00442134">
        <w:rPr>
          <w:sz w:val="26"/>
          <w:szCs w:val="26"/>
          <w:lang w:val="ru-RU"/>
        </w:rPr>
        <w:t> </w:t>
      </w:r>
      <w:r w:rsidRPr="002374B6">
        <w:rPr>
          <w:sz w:val="26"/>
          <w:szCs w:val="26"/>
          <w:lang w:val="ru-RU"/>
        </w:rPr>
        <w:t>иностранными</w:t>
      </w:r>
      <w:r w:rsidR="00442134">
        <w:rPr>
          <w:sz w:val="26"/>
          <w:szCs w:val="26"/>
          <w:lang w:val="ru-RU"/>
        </w:rPr>
        <w:t> </w:t>
      </w:r>
      <w:r w:rsidRPr="002374B6">
        <w:rPr>
          <w:sz w:val="26"/>
          <w:szCs w:val="26"/>
          <w:lang w:val="ru-RU"/>
        </w:rPr>
        <w:t>языками:</w:t>
      </w:r>
      <w:r w:rsidR="002374B6">
        <w:rPr>
          <w:sz w:val="26"/>
          <w:szCs w:val="26"/>
          <w:lang w:val="ru-RU"/>
        </w:rPr>
        <w:t xml:space="preserve"> </w:t>
      </w:r>
      <w:r w:rsidRPr="002374B6">
        <w:rPr>
          <w:sz w:val="26"/>
          <w:szCs w:val="26"/>
          <w:lang w:val="ru-RU"/>
        </w:rPr>
        <w:t>английский,</w:t>
      </w:r>
      <w:r w:rsidR="00484339" w:rsidRPr="002374B6">
        <w:rPr>
          <w:sz w:val="26"/>
          <w:szCs w:val="26"/>
          <w:lang w:val="ru-RU"/>
        </w:rPr>
        <w:t> </w:t>
      </w:r>
      <w:r w:rsidRPr="002374B6">
        <w:rPr>
          <w:sz w:val="26"/>
          <w:szCs w:val="26"/>
          <w:lang w:val="ru-RU"/>
        </w:rPr>
        <w:t>португальский,</w:t>
      </w:r>
      <w:r w:rsidR="00484339" w:rsidRPr="002374B6">
        <w:rPr>
          <w:sz w:val="26"/>
          <w:szCs w:val="26"/>
          <w:lang w:val="ru-RU"/>
        </w:rPr>
        <w:t> </w:t>
      </w:r>
      <w:r w:rsidRPr="002374B6">
        <w:rPr>
          <w:sz w:val="26"/>
          <w:szCs w:val="26"/>
          <w:lang w:val="ru-RU"/>
        </w:rPr>
        <w:t>венгерский, итальянский.</w:t>
      </w:r>
    </w:p>
    <w:p w14:paraId="76D3B945" w14:textId="77777777" w:rsidR="00BA1A20" w:rsidRPr="002374B6" w:rsidRDefault="00BA1A20">
      <w:pPr>
        <w:pStyle w:val="1"/>
        <w:spacing w:before="119"/>
        <w:ind w:left="3177"/>
        <w:rPr>
          <w:sz w:val="26"/>
          <w:szCs w:val="26"/>
          <w:lang w:val="ru-RU"/>
        </w:rPr>
      </w:pPr>
    </w:p>
    <w:p w14:paraId="61070D6F" w14:textId="2BA106F9" w:rsidR="009C5681" w:rsidRPr="002374B6" w:rsidRDefault="00747AB8" w:rsidP="00BA1A20">
      <w:pPr>
        <w:pStyle w:val="1"/>
        <w:spacing w:before="119"/>
        <w:ind w:left="142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Профессиональная деятельность</w:t>
      </w:r>
    </w:p>
    <w:p w14:paraId="669B4FE9" w14:textId="4E9DC37A" w:rsidR="009C5681" w:rsidRPr="002374B6" w:rsidRDefault="00747AB8" w:rsidP="00BA1A20">
      <w:pPr>
        <w:pStyle w:val="a3"/>
        <w:ind w:left="142" w:right="130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В 1993 году создал и до 1999 года </w:t>
      </w:r>
      <w:r w:rsidR="00BA1A20" w:rsidRPr="002374B6">
        <w:rPr>
          <w:sz w:val="26"/>
          <w:szCs w:val="26"/>
          <w:lang w:val="ru-RU"/>
        </w:rPr>
        <w:t>возглавлял группу</w:t>
      </w:r>
      <w:r w:rsidRPr="002374B6">
        <w:rPr>
          <w:sz w:val="26"/>
          <w:szCs w:val="26"/>
          <w:lang w:val="ru-RU"/>
        </w:rPr>
        <w:t xml:space="preserve"> компаний «Дело» — один из крупнейших холдингов на рынке транспортных</w:t>
      </w:r>
      <w:r w:rsidRPr="002374B6">
        <w:rPr>
          <w:spacing w:val="-18"/>
          <w:sz w:val="26"/>
          <w:szCs w:val="26"/>
          <w:lang w:val="ru-RU"/>
        </w:rPr>
        <w:t xml:space="preserve"> </w:t>
      </w:r>
      <w:r w:rsidRPr="002374B6">
        <w:rPr>
          <w:sz w:val="26"/>
          <w:szCs w:val="26"/>
          <w:lang w:val="ru-RU"/>
        </w:rPr>
        <w:t>услуг.</w:t>
      </w:r>
    </w:p>
    <w:p w14:paraId="4078F7D1" w14:textId="02C9068B" w:rsidR="009C5681" w:rsidRPr="002374B6" w:rsidRDefault="00747AB8" w:rsidP="00BA1A20">
      <w:pPr>
        <w:pStyle w:val="a3"/>
        <w:ind w:left="142" w:right="129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Дважды избирался в Совет директоров Новороссийского морского торгового порта.</w:t>
      </w:r>
    </w:p>
    <w:p w14:paraId="7BC7EDF4" w14:textId="77777777" w:rsidR="009C5681" w:rsidRPr="002374B6" w:rsidRDefault="00747AB8">
      <w:pPr>
        <w:pStyle w:val="a3"/>
        <w:spacing w:before="0"/>
        <w:ind w:left="140" w:right="126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В 1999 году был избран депутатом Государственной Думы Федерального Собрания РФ </w:t>
      </w:r>
      <w:r w:rsidRPr="002374B6">
        <w:rPr>
          <w:sz w:val="26"/>
          <w:szCs w:val="26"/>
        </w:rPr>
        <w:t>III</w:t>
      </w:r>
      <w:r w:rsidRPr="002374B6">
        <w:rPr>
          <w:sz w:val="26"/>
          <w:szCs w:val="26"/>
          <w:lang w:val="ru-RU"/>
        </w:rPr>
        <w:t xml:space="preserve"> созыва. Занимал должность заместителя председателя Комитета Государственной Думы по международным делам.</w:t>
      </w:r>
    </w:p>
    <w:p w14:paraId="4000B276" w14:textId="77777777" w:rsidR="009C5681" w:rsidRPr="002374B6" w:rsidRDefault="00747AB8">
      <w:pPr>
        <w:pStyle w:val="a3"/>
        <w:ind w:left="141" w:right="124" w:hanging="1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В 2003 году был избран депутатом Государственной Думы Федерального Собрания РФ </w:t>
      </w:r>
      <w:r w:rsidRPr="002374B6">
        <w:rPr>
          <w:sz w:val="26"/>
          <w:szCs w:val="26"/>
        </w:rPr>
        <w:t>IV</w:t>
      </w:r>
      <w:r w:rsidRPr="002374B6">
        <w:rPr>
          <w:sz w:val="26"/>
          <w:szCs w:val="26"/>
          <w:lang w:val="ru-RU"/>
        </w:rPr>
        <w:t xml:space="preserve"> созыва. Занимал должность заместителя председателя Комитета Государственной Думы по энергетике, транспорту и связи.</w:t>
      </w:r>
    </w:p>
    <w:p w14:paraId="75CB266A" w14:textId="77777777" w:rsidR="009C5681" w:rsidRPr="002374B6" w:rsidRDefault="00747AB8">
      <w:pPr>
        <w:pStyle w:val="a3"/>
        <w:ind w:left="142" w:right="129" w:hanging="1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2 декабря 2007 года был избран депутатом Государственной Думы Федерального Собрания РФ </w:t>
      </w:r>
      <w:r w:rsidRPr="002374B6">
        <w:rPr>
          <w:sz w:val="26"/>
          <w:szCs w:val="26"/>
        </w:rPr>
        <w:t>V</w:t>
      </w:r>
      <w:r w:rsidRPr="002374B6">
        <w:rPr>
          <w:sz w:val="26"/>
          <w:szCs w:val="26"/>
          <w:lang w:val="ru-RU"/>
        </w:rPr>
        <w:t xml:space="preserve"> созыва. Занимал должность председателя Комитета Государственной Думы по транспорту.</w:t>
      </w:r>
    </w:p>
    <w:p w14:paraId="0D8DB0A3" w14:textId="77777777" w:rsidR="009C5681" w:rsidRPr="002374B6" w:rsidRDefault="00747AB8" w:rsidP="00E81BB1">
      <w:pPr>
        <w:pStyle w:val="a3"/>
        <w:ind w:left="140" w:right="-69" w:firstLine="2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С 2008 года по 2011 год занимал должность руководителя делегации Федерального Собрания Российской Федерации в Парламентской ассамблее Черноморского экономического сотрудничества.</w:t>
      </w:r>
    </w:p>
    <w:p w14:paraId="0FBE2812" w14:textId="77777777" w:rsidR="009C5681" w:rsidRPr="002374B6" w:rsidRDefault="00747AB8">
      <w:pPr>
        <w:pStyle w:val="a3"/>
        <w:ind w:left="141" w:right="125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С 2013 года по 2018 год входил в состав Морской коллегии при Правительстве РФ, занимал должность первого заместителя Председателя Морской коллегии, возглавлял Президиум.</w:t>
      </w:r>
    </w:p>
    <w:p w14:paraId="0D13FFA0" w14:textId="77777777" w:rsidR="009C5681" w:rsidRPr="002374B6" w:rsidRDefault="00747AB8">
      <w:pPr>
        <w:pStyle w:val="a3"/>
        <w:ind w:left="141" w:right="0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С июля 2014 года является Президентом Группы компаний «Дело».</w:t>
      </w:r>
    </w:p>
    <w:p w14:paraId="534262BC" w14:textId="118B6B2D" w:rsidR="009C5681" w:rsidRPr="002374B6" w:rsidRDefault="00747AB8">
      <w:pPr>
        <w:pStyle w:val="a3"/>
        <w:spacing w:before="122"/>
        <w:ind w:left="141" w:right="130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С марта 2015 года по 2018 год является членом Государственной </w:t>
      </w:r>
      <w:r w:rsidR="00484339" w:rsidRPr="002374B6">
        <w:rPr>
          <w:sz w:val="26"/>
          <w:szCs w:val="26"/>
          <w:lang w:val="ru-RU"/>
        </w:rPr>
        <w:t>комиссии по</w:t>
      </w:r>
      <w:r w:rsidRPr="002374B6">
        <w:rPr>
          <w:sz w:val="26"/>
          <w:szCs w:val="26"/>
          <w:lang w:val="ru-RU"/>
        </w:rPr>
        <w:t xml:space="preserve"> вопросам развития Арктики, руководил деловым советом</w:t>
      </w:r>
      <w:r w:rsidRPr="002374B6">
        <w:rPr>
          <w:spacing w:val="-18"/>
          <w:sz w:val="26"/>
          <w:szCs w:val="26"/>
          <w:lang w:val="ru-RU"/>
        </w:rPr>
        <w:t xml:space="preserve"> </w:t>
      </w:r>
      <w:r w:rsidRPr="002374B6">
        <w:rPr>
          <w:sz w:val="26"/>
          <w:szCs w:val="26"/>
          <w:lang w:val="ru-RU"/>
        </w:rPr>
        <w:t>Госкомиссии.</w:t>
      </w:r>
    </w:p>
    <w:p w14:paraId="34D29652" w14:textId="77777777" w:rsidR="009C5681" w:rsidRPr="002374B6" w:rsidRDefault="00747AB8">
      <w:pPr>
        <w:pStyle w:val="a3"/>
        <w:spacing w:before="120"/>
        <w:ind w:left="141" w:right="136" w:hanging="1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В апреле 2015 года был избран на пост Президента Федерации гандбола России (ФГР).</w:t>
      </w:r>
    </w:p>
    <w:p w14:paraId="0DDDA155" w14:textId="7921D779" w:rsidR="009C5681" w:rsidRPr="002374B6" w:rsidRDefault="00747AB8">
      <w:pPr>
        <w:pStyle w:val="a3"/>
        <w:spacing w:before="120"/>
        <w:ind w:left="140" w:right="127"/>
        <w:rPr>
          <w:sz w:val="26"/>
          <w:szCs w:val="26"/>
          <w:lang w:val="ru-RU"/>
        </w:rPr>
      </w:pPr>
      <w:r w:rsidRPr="55AFA53A">
        <w:rPr>
          <w:sz w:val="26"/>
          <w:szCs w:val="26"/>
          <w:lang w:val="ru-RU"/>
        </w:rPr>
        <w:t xml:space="preserve">В </w:t>
      </w:r>
      <w:r w:rsidR="003144B8" w:rsidRPr="55AFA53A">
        <w:rPr>
          <w:sz w:val="26"/>
          <w:szCs w:val="26"/>
          <w:lang w:val="ru-RU"/>
        </w:rPr>
        <w:t>2017–2018</w:t>
      </w:r>
      <w:r w:rsidRPr="55AFA53A">
        <w:rPr>
          <w:sz w:val="26"/>
          <w:szCs w:val="26"/>
          <w:lang w:val="ru-RU"/>
        </w:rPr>
        <w:t xml:space="preserve"> годах входил в Совет директоров АО «ГЛОНАСС» в качестве независимого директора.</w:t>
      </w:r>
    </w:p>
    <w:p w14:paraId="48E9FD5B" w14:textId="471D70ED" w:rsidR="5A74E0EF" w:rsidRDefault="5A74E0EF" w:rsidP="55AFA53A">
      <w:pPr>
        <w:pStyle w:val="a3"/>
        <w:spacing w:before="120" w:line="242" w:lineRule="auto"/>
        <w:ind w:left="140" w:right="128"/>
        <w:rPr>
          <w:sz w:val="26"/>
          <w:szCs w:val="26"/>
          <w:lang w:val="ru-RU"/>
        </w:rPr>
      </w:pPr>
      <w:r w:rsidRPr="55AFA53A">
        <w:rPr>
          <w:sz w:val="26"/>
          <w:szCs w:val="26"/>
          <w:lang w:val="ru-RU"/>
        </w:rPr>
        <w:t xml:space="preserve">В </w:t>
      </w:r>
      <w:r w:rsidR="003144B8" w:rsidRPr="55AFA53A">
        <w:rPr>
          <w:sz w:val="26"/>
          <w:szCs w:val="26"/>
          <w:lang w:val="ru-RU"/>
        </w:rPr>
        <w:t>2018–2021</w:t>
      </w:r>
      <w:r w:rsidRPr="55AFA53A">
        <w:rPr>
          <w:sz w:val="26"/>
          <w:szCs w:val="26"/>
          <w:lang w:val="ru-RU"/>
        </w:rPr>
        <w:t xml:space="preserve"> </w:t>
      </w:r>
      <w:r w:rsidR="003144B8" w:rsidRPr="55AFA53A">
        <w:rPr>
          <w:sz w:val="26"/>
          <w:szCs w:val="26"/>
          <w:lang w:val="ru-RU"/>
        </w:rPr>
        <w:t>годах входил</w:t>
      </w:r>
      <w:r w:rsidRPr="55AFA53A">
        <w:rPr>
          <w:sz w:val="26"/>
          <w:szCs w:val="26"/>
          <w:lang w:val="ru-RU"/>
        </w:rPr>
        <w:t xml:space="preserve"> в Совет Директоров Global </w:t>
      </w:r>
      <w:proofErr w:type="spellStart"/>
      <w:r w:rsidRPr="55AFA53A">
        <w:rPr>
          <w:sz w:val="26"/>
          <w:szCs w:val="26"/>
          <w:lang w:val="ru-RU"/>
        </w:rPr>
        <w:t>Ports</w:t>
      </w:r>
      <w:proofErr w:type="spellEnd"/>
      <w:r w:rsidRPr="55AFA53A">
        <w:rPr>
          <w:sz w:val="26"/>
          <w:szCs w:val="26"/>
          <w:lang w:val="ru-RU"/>
        </w:rPr>
        <w:t>.</w:t>
      </w:r>
    </w:p>
    <w:p w14:paraId="579379AB" w14:textId="3C8D6A47" w:rsidR="00BA1A20" w:rsidRDefault="00BA1A20" w:rsidP="00BA1A20">
      <w:pPr>
        <w:pStyle w:val="a3"/>
        <w:spacing w:before="120" w:line="242" w:lineRule="auto"/>
        <w:ind w:left="140" w:right="128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В 2020 году возглавил Совет директоров ПАО «</w:t>
      </w:r>
      <w:proofErr w:type="spellStart"/>
      <w:r w:rsidRPr="002374B6">
        <w:rPr>
          <w:sz w:val="26"/>
          <w:szCs w:val="26"/>
          <w:lang w:val="ru-RU"/>
        </w:rPr>
        <w:t>ТрансКонтейнер</w:t>
      </w:r>
      <w:proofErr w:type="spellEnd"/>
      <w:r w:rsidRPr="002374B6">
        <w:rPr>
          <w:sz w:val="26"/>
          <w:szCs w:val="26"/>
          <w:lang w:val="ru-RU"/>
        </w:rPr>
        <w:t>».</w:t>
      </w:r>
    </w:p>
    <w:p w14:paraId="1832F8F7" w14:textId="7C71D4ED" w:rsidR="005D5A65" w:rsidRDefault="005D5A65" w:rsidP="00BA1A20">
      <w:pPr>
        <w:pStyle w:val="a3"/>
        <w:spacing w:before="120" w:line="242" w:lineRule="auto"/>
        <w:ind w:left="140" w:right="128"/>
        <w:rPr>
          <w:sz w:val="26"/>
          <w:szCs w:val="26"/>
          <w:lang w:val="ru-RU"/>
        </w:rPr>
      </w:pPr>
      <w:r w:rsidRPr="005D5A65">
        <w:rPr>
          <w:sz w:val="26"/>
          <w:szCs w:val="26"/>
          <w:lang w:val="ru-RU"/>
        </w:rPr>
        <w:t>В апреле 2021 года включен в состав Правительственной комиссии по транспорту.</w:t>
      </w:r>
    </w:p>
    <w:p w14:paraId="36027AF7" w14:textId="77777777" w:rsidR="005D5A65" w:rsidRPr="002374B6" w:rsidRDefault="005D5A65" w:rsidP="00BA1A20">
      <w:pPr>
        <w:pStyle w:val="a3"/>
        <w:spacing w:before="120" w:line="242" w:lineRule="auto"/>
        <w:ind w:left="140" w:right="128"/>
        <w:rPr>
          <w:sz w:val="26"/>
          <w:szCs w:val="26"/>
          <w:lang w:val="ru-RU"/>
        </w:rPr>
      </w:pPr>
    </w:p>
    <w:p w14:paraId="5EDA6F29" w14:textId="77777777" w:rsidR="00BA1A20" w:rsidRPr="002374B6" w:rsidRDefault="00BA1A20" w:rsidP="00BA1A20">
      <w:pPr>
        <w:pStyle w:val="1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Образование</w:t>
      </w:r>
    </w:p>
    <w:p w14:paraId="7CE765E3" w14:textId="77777777" w:rsidR="00BA1A20" w:rsidRPr="002374B6" w:rsidRDefault="00BA1A20" w:rsidP="00BA1A20">
      <w:pPr>
        <w:pStyle w:val="a3"/>
        <w:spacing w:before="122"/>
        <w:ind w:right="108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В 1985 году поступил в Минский государственный институт иностранных языков. Со второго курса был призван в Вооруженные Силы. Служил в морской пехоте Северного флота. По рекомендации командования поступил в Военный Краснознаменный институт Министерства обороны на факультет западных языков. Закончил его в 1992 году с красным дипломом по специальности военный переводчик-референт португальского и венгерского языков. Полковник</w:t>
      </w:r>
      <w:r w:rsidRPr="002374B6">
        <w:rPr>
          <w:spacing w:val="-5"/>
          <w:sz w:val="26"/>
          <w:szCs w:val="26"/>
          <w:lang w:val="ru-RU"/>
        </w:rPr>
        <w:t xml:space="preserve"> </w:t>
      </w:r>
      <w:r w:rsidRPr="002374B6">
        <w:rPr>
          <w:sz w:val="26"/>
          <w:szCs w:val="26"/>
          <w:lang w:val="ru-RU"/>
        </w:rPr>
        <w:t>запаса.</w:t>
      </w:r>
    </w:p>
    <w:p w14:paraId="543CA82E" w14:textId="77777777" w:rsidR="00BA1A20" w:rsidRPr="002374B6" w:rsidRDefault="00BA1A20" w:rsidP="00BA1A20">
      <w:pPr>
        <w:pStyle w:val="a3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В 2001 году защитил диссертацию на соискание ученой степени кандидата юридических наук по теме "Полицейская система Франции".</w:t>
      </w:r>
    </w:p>
    <w:p w14:paraId="360CCA26" w14:textId="77777777" w:rsidR="00BA1A20" w:rsidRPr="002374B6" w:rsidRDefault="00BA1A20" w:rsidP="00BA1A20">
      <w:pPr>
        <w:pStyle w:val="a3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В 2003 году с отличием окончил российскую Академию государственной службы при Президенте РФ по специальности - финансы, налоги и кредит.</w:t>
      </w:r>
    </w:p>
    <w:p w14:paraId="23B3DAB0" w14:textId="77777777" w:rsidR="00BA1A20" w:rsidRPr="002374B6" w:rsidRDefault="00BA1A20" w:rsidP="00BA1A20">
      <w:pPr>
        <w:pStyle w:val="a3"/>
        <w:spacing w:line="242" w:lineRule="auto"/>
        <w:ind w:right="104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Является автором более 30 публикаций по проблематике формирования в Российской Федерации антикоррупционного правового порядка.</w:t>
      </w:r>
    </w:p>
    <w:p w14:paraId="45D96555" w14:textId="77777777" w:rsidR="00BA1A20" w:rsidRPr="002374B6" w:rsidRDefault="00BA1A20" w:rsidP="00BA1A20">
      <w:pPr>
        <w:pStyle w:val="a3"/>
        <w:spacing w:before="116"/>
        <w:ind w:right="117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Защитил диссертацию "Правовой порядок в сфере противодействия коррупции: теоретико-правовое исследование", доктор юридических наук.</w:t>
      </w:r>
    </w:p>
    <w:p w14:paraId="40114E16" w14:textId="7E17B795" w:rsidR="00BA1A20" w:rsidRPr="002374B6" w:rsidRDefault="00BA1A20" w:rsidP="00BA1A20">
      <w:pPr>
        <w:pStyle w:val="a3"/>
        <w:ind w:right="105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Автор более 50 законопроектов, среди которых: Законопроект «Об обязательном техническом осмотре в Российской Федерации», «Правила дорожного движения в Российской Федерации», «Об аэропортах и деятельности в аэропортах Российской Федерации». Инициатор разработки законопроекта об интеллектуальных транспортных системах, </w:t>
      </w:r>
      <w:r w:rsidR="001D6885" w:rsidRPr="002374B6">
        <w:rPr>
          <w:sz w:val="26"/>
          <w:szCs w:val="26"/>
          <w:lang w:val="ru-RU"/>
        </w:rPr>
        <w:t>законопроекта о</w:t>
      </w:r>
      <w:r w:rsidRPr="002374B6">
        <w:rPr>
          <w:sz w:val="26"/>
          <w:szCs w:val="26"/>
          <w:lang w:val="ru-RU"/>
        </w:rPr>
        <w:t xml:space="preserve"> трубопроводном</w:t>
      </w:r>
      <w:r w:rsidRPr="002374B6">
        <w:rPr>
          <w:spacing w:val="-13"/>
          <w:sz w:val="26"/>
          <w:szCs w:val="26"/>
          <w:lang w:val="ru-RU"/>
        </w:rPr>
        <w:t xml:space="preserve"> </w:t>
      </w:r>
      <w:r w:rsidRPr="002374B6">
        <w:rPr>
          <w:sz w:val="26"/>
          <w:szCs w:val="26"/>
          <w:lang w:val="ru-RU"/>
        </w:rPr>
        <w:t>транспорте.</w:t>
      </w:r>
    </w:p>
    <w:p w14:paraId="72ED8485" w14:textId="77777777" w:rsidR="00BA1A20" w:rsidRPr="002374B6" w:rsidRDefault="00BA1A20" w:rsidP="00BA1A20">
      <w:pPr>
        <w:pStyle w:val="1"/>
        <w:spacing w:before="119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Награды</w:t>
      </w:r>
    </w:p>
    <w:p w14:paraId="1D01DD0D" w14:textId="77777777" w:rsidR="00BA1A20" w:rsidRPr="002374B6" w:rsidRDefault="00BA1A20" w:rsidP="00BA1A20">
      <w:pPr>
        <w:pStyle w:val="a3"/>
        <w:ind w:right="113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Награжден Медалью ордена «За заслуги перед Отечеством» </w:t>
      </w:r>
      <w:r w:rsidRPr="002374B6">
        <w:rPr>
          <w:sz w:val="26"/>
          <w:szCs w:val="26"/>
        </w:rPr>
        <w:t>II</w:t>
      </w:r>
      <w:r w:rsidRPr="002374B6">
        <w:rPr>
          <w:sz w:val="26"/>
          <w:szCs w:val="26"/>
          <w:lang w:val="ru-RU"/>
        </w:rPr>
        <w:t xml:space="preserve"> степени, Медалью «300 лет Российскому флоту», Почётным знаком Государственной Думы ФС РФ «За заслуги в развитии парламентаризма» и другими ведомственными наградами. За восстановление православных храмов награжден Орденом Русской Православной Церкви Святого Благоверного Князя Даниила Московского </w:t>
      </w:r>
      <w:r w:rsidRPr="002374B6">
        <w:rPr>
          <w:sz w:val="26"/>
          <w:szCs w:val="26"/>
        </w:rPr>
        <w:t>III</w:t>
      </w:r>
      <w:r w:rsidRPr="002374B6">
        <w:rPr>
          <w:sz w:val="26"/>
          <w:szCs w:val="26"/>
          <w:lang w:val="ru-RU"/>
        </w:rPr>
        <w:t xml:space="preserve"> степени, Орденом Русской Православной Церкви Преподобного Сергия Радонежского </w:t>
      </w:r>
      <w:r w:rsidRPr="002374B6">
        <w:rPr>
          <w:sz w:val="26"/>
          <w:szCs w:val="26"/>
        </w:rPr>
        <w:t>III</w:t>
      </w:r>
      <w:r w:rsidRPr="002374B6">
        <w:rPr>
          <w:sz w:val="26"/>
          <w:szCs w:val="26"/>
          <w:lang w:val="ru-RU"/>
        </w:rPr>
        <w:t xml:space="preserve"> степени.</w:t>
      </w:r>
    </w:p>
    <w:p w14:paraId="6B8A0394" w14:textId="77777777" w:rsidR="00BA1A20" w:rsidRPr="002374B6" w:rsidRDefault="00BA1A20" w:rsidP="00BA1A20">
      <w:pPr>
        <w:pStyle w:val="a3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 xml:space="preserve">13 июля 2017 года награжден Орденом Дружбы по Указу Президента России В. В. Путина от 18.05.2017 за успешную подготовку спортсменов, добившихся высоких спортивных достижений на Играх </w:t>
      </w:r>
      <w:r w:rsidRPr="002374B6">
        <w:rPr>
          <w:sz w:val="26"/>
          <w:szCs w:val="26"/>
        </w:rPr>
        <w:t>XXXI</w:t>
      </w:r>
      <w:r w:rsidRPr="002374B6">
        <w:rPr>
          <w:sz w:val="26"/>
          <w:szCs w:val="26"/>
          <w:lang w:val="ru-RU"/>
        </w:rPr>
        <w:t xml:space="preserve"> Олимпиады 2016 года в городе Рио-де-Жанейро (Бразилия).</w:t>
      </w:r>
    </w:p>
    <w:p w14:paraId="65CDBC63" w14:textId="4402A00C" w:rsidR="009C5681" w:rsidRDefault="00BA1A20" w:rsidP="00484339">
      <w:pPr>
        <w:pStyle w:val="a3"/>
        <w:ind w:right="111"/>
        <w:rPr>
          <w:sz w:val="26"/>
          <w:szCs w:val="26"/>
          <w:lang w:val="ru-RU"/>
        </w:rPr>
      </w:pPr>
      <w:r w:rsidRPr="002374B6">
        <w:rPr>
          <w:sz w:val="26"/>
          <w:szCs w:val="26"/>
          <w:lang w:val="ru-RU"/>
        </w:rPr>
        <w:t>17 июля 2018 года С. Н. Шишкарёву присвоено звание «Почетный гражданин муниципального образования город Новороссийск» решением Городской Думы муниципального образования город Новороссийск № 317</w:t>
      </w:r>
      <w:r w:rsidR="00484339" w:rsidRPr="002374B6">
        <w:rPr>
          <w:sz w:val="26"/>
          <w:szCs w:val="26"/>
          <w:lang w:val="ru-RU"/>
        </w:rPr>
        <w:t xml:space="preserve">. </w:t>
      </w:r>
    </w:p>
    <w:p w14:paraId="33C2D14A" w14:textId="53E3D10F" w:rsidR="007673A8" w:rsidRDefault="007673A8" w:rsidP="00484339">
      <w:pPr>
        <w:pStyle w:val="a3"/>
        <w:ind w:right="111"/>
        <w:rPr>
          <w:sz w:val="26"/>
          <w:szCs w:val="26"/>
          <w:lang w:val="ru-RU"/>
        </w:rPr>
      </w:pPr>
    </w:p>
    <w:p w14:paraId="65D809BC" w14:textId="77777777" w:rsidR="007673A8" w:rsidRPr="002374B6" w:rsidRDefault="007673A8" w:rsidP="00484339">
      <w:pPr>
        <w:pStyle w:val="a3"/>
        <w:ind w:right="111"/>
        <w:rPr>
          <w:sz w:val="26"/>
          <w:szCs w:val="26"/>
          <w:lang w:val="ru-RU"/>
        </w:rPr>
      </w:pPr>
    </w:p>
    <w:sectPr w:rsidR="007673A8" w:rsidRPr="002374B6" w:rsidSect="005F31F7">
      <w:footerReference w:type="default" r:id="rId8"/>
      <w:pgSz w:w="11910" w:h="16840"/>
      <w:pgMar w:top="1040" w:right="880" w:bottom="1135" w:left="1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46876" w14:textId="77777777" w:rsidR="00956F86" w:rsidRDefault="00956F86" w:rsidP="007A02A8">
      <w:r>
        <w:separator/>
      </w:r>
    </w:p>
  </w:endnote>
  <w:endnote w:type="continuationSeparator" w:id="0">
    <w:p w14:paraId="0A0446DC" w14:textId="77777777" w:rsidR="00956F86" w:rsidRDefault="00956F86" w:rsidP="007A0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7203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B53CE64" w14:textId="08084B23" w:rsidR="007A02A8" w:rsidRDefault="007A02A8">
            <w:pPr>
              <w:pStyle w:val="aa"/>
              <w:jc w:val="center"/>
            </w:pPr>
            <w:r>
              <w:rPr>
                <w:lang w:val="ru-RU"/>
              </w:rP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ru-RU"/>
              </w:rP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E2924E" w14:textId="77777777" w:rsidR="007A02A8" w:rsidRDefault="007A02A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D0E80" w14:textId="77777777" w:rsidR="00956F86" w:rsidRDefault="00956F86" w:rsidP="007A02A8">
      <w:r>
        <w:separator/>
      </w:r>
    </w:p>
  </w:footnote>
  <w:footnote w:type="continuationSeparator" w:id="0">
    <w:p w14:paraId="620A8316" w14:textId="77777777" w:rsidR="00956F86" w:rsidRDefault="00956F86" w:rsidP="007A02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81"/>
    <w:rsid w:val="001D6885"/>
    <w:rsid w:val="002374B6"/>
    <w:rsid w:val="003144B8"/>
    <w:rsid w:val="003E4CB1"/>
    <w:rsid w:val="0041009C"/>
    <w:rsid w:val="00442134"/>
    <w:rsid w:val="00484339"/>
    <w:rsid w:val="00507056"/>
    <w:rsid w:val="005D5A65"/>
    <w:rsid w:val="005F31F7"/>
    <w:rsid w:val="00747AB8"/>
    <w:rsid w:val="007673A8"/>
    <w:rsid w:val="007A02A8"/>
    <w:rsid w:val="00917634"/>
    <w:rsid w:val="00956F86"/>
    <w:rsid w:val="009C5681"/>
    <w:rsid w:val="00A56224"/>
    <w:rsid w:val="00AA421D"/>
    <w:rsid w:val="00BA1A20"/>
    <w:rsid w:val="00E81BB1"/>
    <w:rsid w:val="00F005B5"/>
    <w:rsid w:val="55AFA53A"/>
    <w:rsid w:val="5A74E0EF"/>
    <w:rsid w:val="5F6BC34C"/>
    <w:rsid w:val="788E9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4B571"/>
  <w15:docId w15:val="{FC34DBDE-A85C-4CBE-B8CE-FEED59A15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spacing w:before="74"/>
      <w:ind w:left="10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9"/>
      <w:ind w:left="100" w:right="114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3E4CB1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3E4CB1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3E4CB1"/>
    <w:rPr>
      <w:color w:val="800080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7A02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A02A8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7A02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A02A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F5FA5-FAC0-4EFD-9058-8BD153996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Ефимова Валерия</cp:lastModifiedBy>
  <cp:revision>4</cp:revision>
  <dcterms:created xsi:type="dcterms:W3CDTF">2021-04-23T12:13:00Z</dcterms:created>
  <dcterms:modified xsi:type="dcterms:W3CDTF">2021-08-18T07:37:00Z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2020-08-26T00:00:00Z</vt:filetime>
  </property>
</Properties>
</file>